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44896D2" w14:textId="207D98D6" w:rsidR="0065785B" w:rsidRPr="00344E45" w:rsidRDefault="001E3B20" w:rsidP="0065785B">
      <w:pPr>
        <w:pStyle w:val="Sinespaciado"/>
        <w:rPr>
          <w:rFonts w:ascii="Arial" w:hAnsi="Arial" w:cs="Arial"/>
          <w:szCs w:val="24"/>
        </w:rPr>
      </w:pPr>
      <w:r w:rsidRPr="00344E45">
        <w:rPr>
          <w:rFonts w:ascii="Arial" w:hAnsi="Arial" w:cs="Arial"/>
          <w:szCs w:val="24"/>
        </w:rPr>
        <w:t xml:space="preserve">Popayán </w:t>
      </w:r>
      <w:r w:rsidR="002864BC">
        <w:rPr>
          <w:rFonts w:ascii="Arial" w:hAnsi="Arial" w:cs="Arial"/>
          <w:szCs w:val="24"/>
        </w:rPr>
        <w:t>15</w:t>
      </w:r>
      <w:r w:rsidR="0033411A" w:rsidRPr="00344E45">
        <w:rPr>
          <w:rFonts w:ascii="Arial" w:hAnsi="Arial" w:cs="Arial"/>
          <w:szCs w:val="24"/>
        </w:rPr>
        <w:t xml:space="preserve"> de Mayo</w:t>
      </w:r>
      <w:r w:rsidR="0058745F" w:rsidRPr="00344E45">
        <w:rPr>
          <w:rFonts w:ascii="Arial" w:hAnsi="Arial" w:cs="Arial"/>
          <w:szCs w:val="24"/>
        </w:rPr>
        <w:t xml:space="preserve"> de 2023.</w:t>
      </w:r>
      <w:r w:rsidR="0065785B" w:rsidRPr="00344E45">
        <w:rPr>
          <w:rFonts w:ascii="Arial" w:hAnsi="Arial" w:cs="Arial"/>
          <w:szCs w:val="24"/>
        </w:rPr>
        <w:tab/>
      </w:r>
      <w:r w:rsidR="0065785B" w:rsidRPr="00344E45">
        <w:rPr>
          <w:rFonts w:ascii="Arial" w:hAnsi="Arial" w:cs="Arial"/>
          <w:szCs w:val="24"/>
        </w:rPr>
        <w:tab/>
      </w:r>
      <w:r w:rsidR="0065785B" w:rsidRPr="00344E45">
        <w:rPr>
          <w:rFonts w:ascii="Arial" w:hAnsi="Arial" w:cs="Arial"/>
          <w:szCs w:val="24"/>
        </w:rPr>
        <w:tab/>
      </w:r>
      <w:r w:rsidR="0065785B" w:rsidRPr="00344E45">
        <w:rPr>
          <w:rFonts w:ascii="Arial" w:hAnsi="Arial" w:cs="Arial"/>
          <w:szCs w:val="24"/>
        </w:rPr>
        <w:tab/>
        <w:t xml:space="preserve">   </w:t>
      </w:r>
      <w:r w:rsidR="00336ED5" w:rsidRPr="00344E45">
        <w:rPr>
          <w:rFonts w:ascii="Arial" w:hAnsi="Arial" w:cs="Arial"/>
          <w:szCs w:val="24"/>
        </w:rPr>
        <w:t xml:space="preserve">         </w:t>
      </w:r>
      <w:r w:rsidR="00B04F42" w:rsidRPr="00344E45">
        <w:rPr>
          <w:rFonts w:ascii="Arial" w:hAnsi="Arial" w:cs="Arial"/>
          <w:szCs w:val="24"/>
        </w:rPr>
        <w:t xml:space="preserve">                 </w:t>
      </w:r>
      <w:r w:rsidR="006473F5">
        <w:rPr>
          <w:rFonts w:ascii="Arial" w:hAnsi="Arial" w:cs="Arial"/>
          <w:b/>
          <w:szCs w:val="24"/>
        </w:rPr>
        <w:t>CEX-CA-384</w:t>
      </w:r>
      <w:r w:rsidR="002332A2" w:rsidRPr="002332A2">
        <w:rPr>
          <w:rFonts w:ascii="Arial" w:hAnsi="Arial" w:cs="Arial"/>
          <w:b/>
          <w:szCs w:val="24"/>
        </w:rPr>
        <w:t>-2023</w:t>
      </w:r>
    </w:p>
    <w:p w14:paraId="4D01F464" w14:textId="77777777" w:rsidR="0065785B" w:rsidRPr="00344E45" w:rsidRDefault="0065785B" w:rsidP="0065785B">
      <w:pPr>
        <w:pStyle w:val="Sinespaciado"/>
        <w:rPr>
          <w:rFonts w:ascii="Arial" w:hAnsi="Arial" w:cs="Arial"/>
          <w:szCs w:val="24"/>
        </w:rPr>
      </w:pPr>
    </w:p>
    <w:p w14:paraId="2A6AC0B7" w14:textId="77777777" w:rsidR="009749FE" w:rsidRPr="00344E45" w:rsidRDefault="009749FE" w:rsidP="0065785B">
      <w:pPr>
        <w:pStyle w:val="Sinespaciado"/>
        <w:rPr>
          <w:rFonts w:ascii="Arial" w:hAnsi="Arial" w:cs="Arial"/>
          <w:szCs w:val="24"/>
        </w:rPr>
      </w:pPr>
    </w:p>
    <w:p w14:paraId="5F0974EC" w14:textId="4D739D07" w:rsidR="0065785B" w:rsidRPr="00344E45" w:rsidRDefault="0033411A" w:rsidP="0065785B">
      <w:pPr>
        <w:pStyle w:val="Sinespaciado"/>
        <w:rPr>
          <w:rFonts w:ascii="Arial" w:hAnsi="Arial" w:cs="Arial"/>
          <w:szCs w:val="24"/>
        </w:rPr>
      </w:pPr>
      <w:r w:rsidRPr="00344E45">
        <w:rPr>
          <w:rFonts w:ascii="Arial" w:hAnsi="Arial" w:cs="Arial"/>
          <w:szCs w:val="24"/>
        </w:rPr>
        <w:t>Señores:</w:t>
      </w:r>
    </w:p>
    <w:p w14:paraId="784145B5" w14:textId="77777777" w:rsidR="006473F5" w:rsidRDefault="006473F5" w:rsidP="0065785B">
      <w:pPr>
        <w:pStyle w:val="Sinespaciado"/>
        <w:rPr>
          <w:rFonts w:ascii="Arial" w:eastAsia="Times New Roman" w:hAnsi="Arial" w:cs="Arial"/>
          <w:color w:val="222222"/>
          <w:szCs w:val="24"/>
          <w:lang w:eastAsia="es-ES"/>
        </w:rPr>
      </w:pPr>
      <w:bookmarkStart w:id="0" w:name="_GoBack"/>
      <w:r w:rsidRPr="006473F5">
        <w:rPr>
          <w:rFonts w:ascii="Arial" w:eastAsia="Times New Roman" w:hAnsi="Arial" w:cs="Arial"/>
          <w:color w:val="222222"/>
          <w:szCs w:val="24"/>
          <w:lang w:eastAsia="es-ES"/>
        </w:rPr>
        <w:t>CAJA DE COMPENSACION FAMILIAR DEL VALLE DEL CAUCA</w:t>
      </w:r>
    </w:p>
    <w:bookmarkEnd w:id="0"/>
    <w:p w14:paraId="771D575C" w14:textId="6CD10542" w:rsidR="0065785B" w:rsidRDefault="006473F5" w:rsidP="0065785B">
      <w:pPr>
        <w:pStyle w:val="Sinespaciad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Cali Valle de Cauca</w:t>
      </w:r>
    </w:p>
    <w:p w14:paraId="14C748F8" w14:textId="77777777" w:rsidR="00B42A50" w:rsidRDefault="00B42A50" w:rsidP="0065785B">
      <w:pPr>
        <w:pStyle w:val="Sinespaciado"/>
        <w:rPr>
          <w:rFonts w:ascii="Arial" w:hAnsi="Arial" w:cs="Arial"/>
          <w:szCs w:val="24"/>
        </w:rPr>
      </w:pPr>
    </w:p>
    <w:p w14:paraId="1D5CBAB5" w14:textId="77777777" w:rsidR="007C6130" w:rsidRPr="00344E45" w:rsidRDefault="007C6130" w:rsidP="0065785B">
      <w:pPr>
        <w:pStyle w:val="Sinespaciado"/>
        <w:rPr>
          <w:rFonts w:ascii="Arial" w:hAnsi="Arial" w:cs="Arial"/>
          <w:szCs w:val="24"/>
        </w:rPr>
      </w:pPr>
    </w:p>
    <w:p w14:paraId="6119DC01" w14:textId="1143DBBB" w:rsidR="009B22A2" w:rsidRPr="00344E45" w:rsidRDefault="0065785B" w:rsidP="0065785B">
      <w:pPr>
        <w:pStyle w:val="Sinespaciado"/>
        <w:rPr>
          <w:rFonts w:ascii="Arial" w:hAnsi="Arial" w:cs="Arial"/>
          <w:szCs w:val="24"/>
        </w:rPr>
      </w:pPr>
      <w:r w:rsidRPr="00344E45">
        <w:rPr>
          <w:rFonts w:ascii="Arial" w:hAnsi="Arial" w:cs="Arial"/>
          <w:b/>
          <w:szCs w:val="24"/>
        </w:rPr>
        <w:t>Asunto:</w:t>
      </w:r>
      <w:r w:rsidR="009215E8" w:rsidRPr="00344E45">
        <w:rPr>
          <w:rFonts w:ascii="Arial" w:hAnsi="Arial" w:cs="Arial"/>
          <w:szCs w:val="24"/>
        </w:rPr>
        <w:t xml:space="preserve"> Solicitud para</w:t>
      </w:r>
      <w:r w:rsidRPr="00344E45">
        <w:rPr>
          <w:rFonts w:ascii="Arial" w:hAnsi="Arial" w:cs="Arial"/>
          <w:szCs w:val="24"/>
        </w:rPr>
        <w:t xml:space="preserve"> Pago </w:t>
      </w:r>
      <w:r w:rsidR="009215E8" w:rsidRPr="00344E45">
        <w:rPr>
          <w:rFonts w:ascii="Arial" w:hAnsi="Arial" w:cs="Arial"/>
          <w:szCs w:val="24"/>
        </w:rPr>
        <w:t xml:space="preserve">de </w:t>
      </w:r>
      <w:r w:rsidR="0033411A" w:rsidRPr="00344E45">
        <w:rPr>
          <w:rFonts w:ascii="Arial" w:hAnsi="Arial" w:cs="Arial"/>
          <w:szCs w:val="24"/>
        </w:rPr>
        <w:t>Cartera Vencida</w:t>
      </w:r>
    </w:p>
    <w:p w14:paraId="04A12F65" w14:textId="77777777" w:rsidR="0065785B" w:rsidRPr="00344E45" w:rsidRDefault="0065785B" w:rsidP="0065785B">
      <w:pPr>
        <w:pStyle w:val="Sinespaciado"/>
        <w:rPr>
          <w:rFonts w:ascii="Arial" w:hAnsi="Arial" w:cs="Arial"/>
          <w:szCs w:val="24"/>
        </w:rPr>
      </w:pPr>
    </w:p>
    <w:p w14:paraId="482F6833" w14:textId="77777777" w:rsidR="0090408F" w:rsidRPr="00344E45" w:rsidRDefault="0090408F" w:rsidP="0065785B">
      <w:pPr>
        <w:pStyle w:val="Sinespaciado"/>
        <w:rPr>
          <w:rFonts w:ascii="Arial" w:hAnsi="Arial" w:cs="Arial"/>
          <w:szCs w:val="24"/>
        </w:rPr>
      </w:pPr>
    </w:p>
    <w:p w14:paraId="36A3EB7E" w14:textId="77777777" w:rsidR="0065785B" w:rsidRPr="00344E45" w:rsidRDefault="0065785B" w:rsidP="0065785B">
      <w:pPr>
        <w:pStyle w:val="Sinespaciado"/>
        <w:rPr>
          <w:rFonts w:ascii="Arial" w:hAnsi="Arial" w:cs="Arial"/>
          <w:szCs w:val="24"/>
        </w:rPr>
      </w:pPr>
      <w:r w:rsidRPr="00344E45">
        <w:rPr>
          <w:rFonts w:ascii="Arial" w:hAnsi="Arial" w:cs="Arial"/>
          <w:szCs w:val="24"/>
        </w:rPr>
        <w:t>Cordial Saludo:</w:t>
      </w:r>
    </w:p>
    <w:p w14:paraId="5DBD483D" w14:textId="77777777" w:rsidR="0090408F" w:rsidRPr="00344E45" w:rsidRDefault="0090408F" w:rsidP="0065785B">
      <w:pPr>
        <w:pStyle w:val="Sinespaciado"/>
        <w:rPr>
          <w:rFonts w:ascii="Arial" w:hAnsi="Arial" w:cs="Arial"/>
          <w:szCs w:val="24"/>
        </w:rPr>
      </w:pPr>
    </w:p>
    <w:p w14:paraId="1E237D37" w14:textId="032BFAD6" w:rsidR="00206525" w:rsidRDefault="00D96013" w:rsidP="00863329">
      <w:pPr>
        <w:pStyle w:val="Sinespaciado"/>
        <w:rPr>
          <w:rFonts w:ascii="Arial" w:eastAsia="Times New Roman" w:hAnsi="Arial" w:cs="Arial"/>
          <w:color w:val="222222"/>
          <w:szCs w:val="24"/>
          <w:lang w:eastAsia="es-ES"/>
        </w:rPr>
      </w:pPr>
      <w:r w:rsidRPr="00344E45">
        <w:rPr>
          <w:rFonts w:ascii="Arial" w:eastAsia="Times New Roman" w:hAnsi="Arial" w:cs="Arial"/>
          <w:color w:val="222222"/>
          <w:szCs w:val="24"/>
          <w:lang w:eastAsia="es-ES"/>
        </w:rPr>
        <w:t xml:space="preserve">Por medio del presente informamos que CLINICA LA ESTANCIA S.A como institución prestadora de servicios de salud de mediana y alta complejidad, ha prestado servicios de </w:t>
      </w:r>
      <w:r w:rsidR="00317801" w:rsidRPr="00344E45">
        <w:rPr>
          <w:rFonts w:ascii="Arial" w:eastAsia="Times New Roman" w:hAnsi="Arial" w:cs="Arial"/>
          <w:color w:val="222222"/>
          <w:szCs w:val="24"/>
          <w:lang w:eastAsia="es-ES"/>
        </w:rPr>
        <w:t xml:space="preserve">salud a la población afiliada a </w:t>
      </w:r>
      <w:r w:rsidR="006473F5" w:rsidRPr="006473F5">
        <w:rPr>
          <w:rFonts w:ascii="Arial" w:eastAsia="Times New Roman" w:hAnsi="Arial" w:cs="Arial"/>
          <w:color w:val="222222"/>
          <w:szCs w:val="24"/>
          <w:lang w:eastAsia="es-ES"/>
        </w:rPr>
        <w:t>CAJA DE COMPENSACION FAMILIAR DEL VALLE DEL CAUCA</w:t>
      </w:r>
    </w:p>
    <w:p w14:paraId="3AAAB1E1" w14:textId="77777777" w:rsidR="00A30FF3" w:rsidRDefault="00A30FF3" w:rsidP="00863329">
      <w:pPr>
        <w:pStyle w:val="Sinespaciado"/>
        <w:rPr>
          <w:rFonts w:ascii="Arial" w:eastAsia="Times New Roman" w:hAnsi="Arial" w:cs="Arial"/>
          <w:color w:val="222222"/>
          <w:szCs w:val="24"/>
          <w:lang w:eastAsia="es-ES"/>
        </w:rPr>
      </w:pPr>
    </w:p>
    <w:p w14:paraId="12B640AF" w14:textId="535BCFFA" w:rsidR="00562520" w:rsidRDefault="00D96013" w:rsidP="00863329">
      <w:pPr>
        <w:pStyle w:val="Sinespaciado"/>
        <w:rPr>
          <w:rFonts w:ascii="Arial" w:eastAsia="Times New Roman" w:hAnsi="Arial" w:cs="Arial"/>
          <w:color w:val="222222"/>
          <w:szCs w:val="24"/>
          <w:lang w:eastAsia="es-ES"/>
        </w:rPr>
      </w:pPr>
      <w:r w:rsidRPr="00344E45">
        <w:rPr>
          <w:rFonts w:ascii="Arial" w:eastAsia="Times New Roman" w:hAnsi="Arial" w:cs="Arial"/>
          <w:color w:val="222222"/>
          <w:szCs w:val="24"/>
          <w:lang w:eastAsia="es-ES"/>
        </w:rPr>
        <w:t>Teniendo en cuenta lo anterior, nos permitimos presentar a continuación el resumen dela cartera por concepto de servicios Evento, donde facturas han sido radicadas y hasta el momento no presentan ningún movimiento por concepto de glosa ni devolución</w:t>
      </w:r>
      <w:r w:rsidR="00DE793B" w:rsidRPr="00344E45">
        <w:rPr>
          <w:rFonts w:ascii="Arial" w:eastAsia="Times New Roman" w:hAnsi="Arial" w:cs="Arial"/>
          <w:color w:val="222222"/>
          <w:szCs w:val="24"/>
          <w:lang w:eastAsia="es-ES"/>
        </w:rPr>
        <w:t xml:space="preserve"> y presentan un saldo a favor de la IPS,</w:t>
      </w:r>
      <w:r w:rsidR="00317801" w:rsidRPr="00344E45">
        <w:rPr>
          <w:rFonts w:ascii="Arial" w:eastAsia="Times New Roman" w:hAnsi="Arial" w:cs="Arial"/>
          <w:color w:val="222222"/>
          <w:szCs w:val="24"/>
          <w:lang w:eastAsia="es-ES"/>
        </w:rPr>
        <w:t xml:space="preserve"> por valor de $</w:t>
      </w:r>
      <w:r w:rsidR="00B42A50" w:rsidRPr="00B42A50">
        <w:t xml:space="preserve"> </w:t>
      </w:r>
      <w:r w:rsidR="006473F5" w:rsidRPr="006473F5">
        <w:t>17</w:t>
      </w:r>
      <w:r w:rsidR="006473F5">
        <w:t>.</w:t>
      </w:r>
      <w:r w:rsidR="006473F5" w:rsidRPr="006473F5">
        <w:t>775</w:t>
      </w:r>
      <w:r w:rsidR="006473F5">
        <w:t>.</w:t>
      </w:r>
      <w:r w:rsidR="006473F5" w:rsidRPr="006473F5">
        <w:t>801</w:t>
      </w:r>
      <w:r w:rsidR="007C6130">
        <w:t xml:space="preserve"> </w:t>
      </w:r>
      <w:r w:rsidRPr="00344E45">
        <w:rPr>
          <w:rFonts w:ascii="Arial" w:eastAsia="Times New Roman" w:hAnsi="Arial" w:cs="Arial"/>
          <w:color w:val="222222"/>
          <w:szCs w:val="24"/>
          <w:lang w:eastAsia="es-ES"/>
        </w:rPr>
        <w:t>en los término</w:t>
      </w:r>
      <w:r w:rsidR="00DE793B" w:rsidRPr="00344E45">
        <w:rPr>
          <w:rFonts w:ascii="Arial" w:eastAsia="Times New Roman" w:hAnsi="Arial" w:cs="Arial"/>
          <w:color w:val="222222"/>
          <w:szCs w:val="24"/>
          <w:lang w:eastAsia="es-ES"/>
        </w:rPr>
        <w:t>s de la Resolución 6066 de 2016.</w:t>
      </w:r>
    </w:p>
    <w:p w14:paraId="4B84308F" w14:textId="77777777" w:rsidR="00863329" w:rsidRPr="00863329" w:rsidRDefault="00863329" w:rsidP="00863329">
      <w:pPr>
        <w:pStyle w:val="Sinespaciado"/>
        <w:rPr>
          <w:rFonts w:ascii="Arial" w:hAnsi="Arial" w:cs="Arial"/>
          <w:szCs w:val="24"/>
        </w:rPr>
      </w:pPr>
    </w:p>
    <w:p w14:paraId="5BE04AE9" w14:textId="78418ED8" w:rsidR="0065785B" w:rsidRPr="007056BC" w:rsidRDefault="0065785B" w:rsidP="002864BC">
      <w:pPr>
        <w:pStyle w:val="Sinespaciado"/>
        <w:rPr>
          <w:rFonts w:ascii="Arial" w:eastAsia="Times New Roman" w:hAnsi="Arial" w:cs="Arial"/>
          <w:color w:val="222222"/>
          <w:szCs w:val="24"/>
          <w:lang w:eastAsia="es-ES"/>
        </w:rPr>
      </w:pPr>
      <w:r w:rsidRPr="00344E45">
        <w:rPr>
          <w:rFonts w:ascii="Arial" w:hAnsi="Arial" w:cs="Arial"/>
          <w:szCs w:val="24"/>
        </w:rPr>
        <w:t>Agradezco su amable gestión y teniendo en cuenta que nuestro funcionamiento y la prestación de nuestros servicios dependen de garantizar un flujo de efectivo que permita cumplir con nuestros compromisos, motivo por el cual esperamos contar con el pago oportun</w:t>
      </w:r>
      <w:r w:rsidR="00390D9D" w:rsidRPr="00344E45">
        <w:rPr>
          <w:rFonts w:ascii="Arial" w:hAnsi="Arial" w:cs="Arial"/>
          <w:szCs w:val="24"/>
        </w:rPr>
        <w:t xml:space="preserve">o de </w:t>
      </w:r>
      <w:r w:rsidR="006473F5" w:rsidRPr="006473F5">
        <w:rPr>
          <w:rFonts w:ascii="Arial" w:eastAsia="Times New Roman" w:hAnsi="Arial" w:cs="Arial"/>
          <w:color w:val="222222"/>
          <w:szCs w:val="24"/>
          <w:lang w:eastAsia="es-ES"/>
        </w:rPr>
        <w:t>CAJA DE COMPENSACION FAMILIAR DEL VALLE DEL CAUCA</w:t>
      </w:r>
      <w:r w:rsidR="006473F5">
        <w:rPr>
          <w:rFonts w:ascii="Arial" w:eastAsia="Times New Roman" w:hAnsi="Arial" w:cs="Arial"/>
          <w:color w:val="222222"/>
          <w:szCs w:val="24"/>
          <w:lang w:eastAsia="es-ES"/>
        </w:rPr>
        <w:t xml:space="preserve"> </w:t>
      </w:r>
      <w:r w:rsidR="00390D9D" w:rsidRPr="00344E45">
        <w:rPr>
          <w:rFonts w:ascii="Arial" w:hAnsi="Arial" w:cs="Arial"/>
          <w:szCs w:val="24"/>
        </w:rPr>
        <w:t xml:space="preserve">para el </w:t>
      </w:r>
      <w:r w:rsidR="00317801" w:rsidRPr="00344E45">
        <w:rPr>
          <w:rFonts w:ascii="Arial" w:hAnsi="Arial" w:cs="Arial"/>
          <w:szCs w:val="24"/>
        </w:rPr>
        <w:t>martes 30 de mayo</w:t>
      </w:r>
      <w:r w:rsidR="003F6460" w:rsidRPr="00344E45">
        <w:rPr>
          <w:rFonts w:ascii="Arial" w:hAnsi="Arial" w:cs="Arial"/>
          <w:szCs w:val="24"/>
        </w:rPr>
        <w:t xml:space="preserve"> de 2023</w:t>
      </w:r>
      <w:r w:rsidR="0049505F" w:rsidRPr="00344E45">
        <w:rPr>
          <w:rFonts w:ascii="Arial" w:hAnsi="Arial" w:cs="Arial"/>
          <w:szCs w:val="24"/>
        </w:rPr>
        <w:t>.</w:t>
      </w:r>
    </w:p>
    <w:p w14:paraId="09AC309A" w14:textId="77777777" w:rsidR="002864BC" w:rsidRPr="00344E45" w:rsidRDefault="002864BC" w:rsidP="0065785B">
      <w:pPr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5695ED55" w14:textId="2C3ADE69" w:rsidR="00302EA9" w:rsidRDefault="0065785B" w:rsidP="00F438BB">
      <w:pPr>
        <w:tabs>
          <w:tab w:val="center" w:pos="4419"/>
        </w:tabs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344E45">
        <w:rPr>
          <w:rFonts w:ascii="Arial" w:hAnsi="Arial" w:cs="Arial"/>
          <w:color w:val="000000" w:themeColor="text1"/>
          <w:sz w:val="24"/>
          <w:szCs w:val="24"/>
        </w:rPr>
        <w:t>Cordialmente,</w:t>
      </w:r>
    </w:p>
    <w:p w14:paraId="412F43AE" w14:textId="77777777" w:rsidR="00863329" w:rsidRPr="00344E45" w:rsidRDefault="00863329" w:rsidP="00F438BB">
      <w:pPr>
        <w:tabs>
          <w:tab w:val="center" w:pos="4419"/>
        </w:tabs>
        <w:jc w:val="both"/>
        <w:rPr>
          <w:rFonts w:ascii="Arial" w:hAnsi="Arial" w:cs="Arial"/>
          <w:color w:val="000000" w:themeColor="text1"/>
          <w:sz w:val="24"/>
          <w:szCs w:val="24"/>
        </w:rPr>
      </w:pPr>
    </w:p>
    <w:p w14:paraId="420AB340" w14:textId="00230B05" w:rsidR="00FE61E1" w:rsidRDefault="00863329" w:rsidP="00994DAE">
      <w:pPr>
        <w:spacing w:after="0"/>
        <w:jc w:val="both"/>
        <w:rPr>
          <w:rFonts w:ascii="Tahoma" w:hAnsi="Tahoma" w:cs="Tahoma"/>
          <w:b/>
          <w:color w:val="000000" w:themeColor="text1"/>
          <w:sz w:val="24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anchor distT="0" distB="0" distL="114300" distR="114300" simplePos="0" relativeHeight="251661312" behindDoc="0" locked="0" layoutInCell="1" allowOverlap="1" wp14:anchorId="524F759C" wp14:editId="178E341D">
            <wp:simplePos x="0" y="0"/>
            <wp:positionH relativeFrom="margin">
              <wp:align>left</wp:align>
            </wp:positionH>
            <wp:positionV relativeFrom="paragraph">
              <wp:posOffset>106680</wp:posOffset>
            </wp:positionV>
            <wp:extent cx="1485900" cy="292735"/>
            <wp:effectExtent l="0" t="0" r="0" b="0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amScanner 01-18-2023 21.02.jpg"/>
                    <pic:cNvPicPr/>
                  </pic:nvPicPr>
                  <pic:blipFill>
                    <a:blip r:embed="rId8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292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F531E4" w14:textId="4BB92409" w:rsidR="00863329" w:rsidRDefault="00863329" w:rsidP="00994DAE">
      <w:pPr>
        <w:spacing w:after="0"/>
        <w:jc w:val="both"/>
        <w:rPr>
          <w:rFonts w:ascii="Tahoma" w:hAnsi="Tahoma" w:cs="Tahoma"/>
          <w:b/>
          <w:color w:val="000000" w:themeColor="text1"/>
          <w:sz w:val="24"/>
        </w:rPr>
      </w:pPr>
    </w:p>
    <w:p w14:paraId="2DB6326E" w14:textId="6E148C0E" w:rsidR="009749FE" w:rsidRDefault="00317801" w:rsidP="00605872">
      <w:pPr>
        <w:pStyle w:val="Sinespaciado"/>
        <w:rPr>
          <w:noProof/>
          <w:lang w:val="es-ES" w:eastAsia="es-ES"/>
        </w:rPr>
      </w:pPr>
      <w:r>
        <w:rPr>
          <w:b/>
        </w:rPr>
        <w:t>GERALDIN</w:t>
      </w:r>
      <w:r w:rsidR="00A57AE7">
        <w:rPr>
          <w:b/>
        </w:rPr>
        <w:t>N</w:t>
      </w:r>
      <w:r>
        <w:rPr>
          <w:b/>
        </w:rPr>
        <w:t>E VILLADA</w:t>
      </w:r>
    </w:p>
    <w:p w14:paraId="53599742" w14:textId="254DF1EB" w:rsidR="009749FE" w:rsidRPr="00BF2833" w:rsidRDefault="00305CFA" w:rsidP="009749FE">
      <w:pPr>
        <w:pStyle w:val="Sinespaciado"/>
      </w:pPr>
      <w:r w:rsidRPr="00855E1F">
        <w:rPr>
          <w:noProof/>
          <w:lang w:eastAsia="es-CO"/>
        </w:rPr>
        <mc:AlternateContent>
          <mc:Choice Requires="wps">
            <w:drawing>
              <wp:anchor distT="45720" distB="45720" distL="114300" distR="114300" simplePos="0" relativeHeight="251659264" behindDoc="1" locked="0" layoutInCell="1" allowOverlap="1" wp14:anchorId="2196CF39" wp14:editId="194E6C1F">
                <wp:simplePos x="0" y="0"/>
                <wp:positionH relativeFrom="column">
                  <wp:posOffset>3147695</wp:posOffset>
                </wp:positionH>
                <wp:positionV relativeFrom="paragraph">
                  <wp:posOffset>5716</wp:posOffset>
                </wp:positionV>
                <wp:extent cx="2733675" cy="102870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3675" cy="1028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BF5A07" w14:textId="419C40E7" w:rsidR="00605872" w:rsidRPr="00A17965" w:rsidRDefault="00605872" w:rsidP="00605872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A17965">
                              <w:rPr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Elaboro:</w:t>
                            </w:r>
                            <w:r w:rsidR="00570E2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570E2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Geraldin</w:t>
                            </w:r>
                            <w:r w:rsidR="00A57AE7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</w:t>
                            </w:r>
                            <w:r w:rsidR="00570E2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e</w:t>
                            </w:r>
                            <w:proofErr w:type="spellEnd"/>
                            <w:r w:rsidR="00570E2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Villada</w:t>
                            </w:r>
                            <w:r w:rsidRPr="00A1796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– Analista de cartera  </w:t>
                            </w:r>
                          </w:p>
                          <w:p w14:paraId="7A1AD9D8" w14:textId="77777777" w:rsidR="006473F5" w:rsidRDefault="00605872" w:rsidP="006473F5">
                            <w:pPr>
                              <w:pStyle w:val="Sinespaciado"/>
                              <w:rPr>
                                <w:rFonts w:ascii="Arial" w:eastAsia="Times New Roman" w:hAnsi="Arial" w:cs="Arial"/>
                                <w:color w:val="222222"/>
                                <w:szCs w:val="24"/>
                                <w:lang w:eastAsia="es-ES"/>
                              </w:rPr>
                            </w:pPr>
                            <w:r w:rsidRPr="00A17965"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</w:rPr>
                              <w:t>Proyecto:</w:t>
                            </w:r>
                            <w:r w:rsidR="0078199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Oficio de cobro </w:t>
                            </w:r>
                            <w:r w:rsidR="00A57AE7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pago de cartera vencida</w:t>
                            </w:r>
                            <w:r w:rsidR="00A57AE7" w:rsidRPr="00A57AE7">
                              <w:rPr>
                                <w:rFonts w:ascii="Arial" w:eastAsia="Times New Roman" w:hAnsi="Arial" w:cs="Arial"/>
                                <w:color w:val="222222"/>
                                <w:szCs w:val="24"/>
                                <w:lang w:eastAsia="es-ES"/>
                              </w:rPr>
                              <w:t xml:space="preserve"> </w:t>
                            </w:r>
                            <w:r w:rsidR="006473F5" w:rsidRPr="006473F5"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  <w:lang w:eastAsia="es-ES"/>
                              </w:rPr>
                              <w:t>CAJA DE COMPENSACION FAMILIAR DEL VALLE DEL CAUCA</w:t>
                            </w:r>
                          </w:p>
                          <w:p w14:paraId="78B15B0D" w14:textId="0611F619" w:rsidR="007056BC" w:rsidRPr="007C6130" w:rsidRDefault="007056BC" w:rsidP="007056BC">
                            <w:pPr>
                              <w:pStyle w:val="Sinespaciado"/>
                              <w:rPr>
                                <w:rFonts w:ascii="Arial" w:eastAsia="Times New Roman" w:hAnsi="Arial" w:cs="Arial"/>
                                <w:color w:val="222222"/>
                                <w:sz w:val="16"/>
                                <w:szCs w:val="16"/>
                                <w:lang w:eastAsia="es-ES"/>
                              </w:rPr>
                            </w:pPr>
                          </w:p>
                          <w:p w14:paraId="626054BF" w14:textId="235789B6" w:rsidR="00605872" w:rsidRPr="00A17965" w:rsidRDefault="00605872" w:rsidP="00781992">
                            <w:pPr>
                              <w:spacing w:after="0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A17965">
                              <w:rPr>
                                <w:rFonts w:ascii="Arial" w:hAnsi="Arial" w:cs="Arial"/>
                                <w:i/>
                                <w:sz w:val="18"/>
                                <w:szCs w:val="18"/>
                              </w:rPr>
                              <w:t>Aprobó:</w:t>
                            </w:r>
                            <w:r w:rsidRPr="00A1796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9749FE" w:rsidRPr="00A1796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Katerine</w:t>
                            </w:r>
                            <w:proofErr w:type="spellEnd"/>
                            <w:r w:rsidR="009749FE" w:rsidRPr="00A1796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5C7D89" w:rsidRPr="00A1796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Narváez</w:t>
                            </w:r>
                            <w:r w:rsidRPr="00A1796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– </w:t>
                            </w:r>
                            <w:r w:rsidR="009749FE" w:rsidRPr="00A1796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Líder</w:t>
                            </w:r>
                            <w:r w:rsidRPr="00A17965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Cartera</w:t>
                            </w:r>
                          </w:p>
                          <w:p w14:paraId="24A005FF" w14:textId="77777777" w:rsidR="00605872" w:rsidRDefault="00605872" w:rsidP="00605872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96CF39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247.85pt;margin-top:.45pt;width:215.25pt;height:81pt;z-index:-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" filled="f" stroked="f">
                <v:textbox>
                  <w:txbxContent>
                    <w:p w14:paraId="59BF5A07" w14:textId="419C40E7" w:rsidR="00605872" w:rsidRPr="00A17965" w:rsidRDefault="00605872" w:rsidP="00605872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A17965">
                        <w:rPr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Elaboro:</w:t>
                      </w:r>
                      <w:r w:rsidR="00570E2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570E21">
                        <w:rPr>
                          <w:rFonts w:ascii="Arial" w:hAnsi="Arial" w:cs="Arial"/>
                          <w:sz w:val="18"/>
                          <w:szCs w:val="18"/>
                        </w:rPr>
                        <w:t>Geraldin</w:t>
                      </w:r>
                      <w:r w:rsidR="00A57AE7">
                        <w:rPr>
                          <w:rFonts w:ascii="Arial" w:hAnsi="Arial" w:cs="Arial"/>
                          <w:sz w:val="18"/>
                          <w:szCs w:val="18"/>
                        </w:rPr>
                        <w:t>n</w:t>
                      </w:r>
                      <w:r w:rsidR="00570E21">
                        <w:rPr>
                          <w:rFonts w:ascii="Arial" w:hAnsi="Arial" w:cs="Arial"/>
                          <w:sz w:val="18"/>
                          <w:szCs w:val="18"/>
                        </w:rPr>
                        <w:t>e</w:t>
                      </w:r>
                      <w:proofErr w:type="spellEnd"/>
                      <w:r w:rsidR="00570E2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Villada</w:t>
                      </w:r>
                      <w:r w:rsidRPr="00A1796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– Analista de cartera  </w:t>
                      </w:r>
                    </w:p>
                    <w:p w14:paraId="7A1AD9D8" w14:textId="77777777" w:rsidR="006473F5" w:rsidRDefault="00605872" w:rsidP="006473F5">
                      <w:pPr>
                        <w:pStyle w:val="Sinespaciado"/>
                        <w:rPr>
                          <w:rFonts w:ascii="Arial" w:eastAsia="Times New Roman" w:hAnsi="Arial" w:cs="Arial"/>
                          <w:color w:val="222222"/>
                          <w:szCs w:val="24"/>
                          <w:lang w:eastAsia="es-ES"/>
                        </w:rPr>
                      </w:pPr>
                      <w:r w:rsidRPr="00A17965">
                        <w:rPr>
                          <w:rFonts w:ascii="Arial" w:hAnsi="Arial" w:cs="Arial"/>
                          <w:i/>
                          <w:sz w:val="18"/>
                          <w:szCs w:val="18"/>
                        </w:rPr>
                        <w:t>Proyecto:</w:t>
                      </w:r>
                      <w:r w:rsidR="00781992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Oficio de cobro </w:t>
                      </w:r>
                      <w:r w:rsidR="00A57AE7">
                        <w:rPr>
                          <w:rFonts w:ascii="Arial" w:hAnsi="Arial" w:cs="Arial"/>
                          <w:sz w:val="18"/>
                          <w:szCs w:val="18"/>
                        </w:rPr>
                        <w:t>pago de cartera vencida</w:t>
                      </w:r>
                      <w:r w:rsidR="00A57AE7" w:rsidRPr="00A57AE7">
                        <w:rPr>
                          <w:rFonts w:ascii="Arial" w:eastAsia="Times New Roman" w:hAnsi="Arial" w:cs="Arial"/>
                          <w:color w:val="222222"/>
                          <w:szCs w:val="24"/>
                          <w:lang w:eastAsia="es-ES"/>
                        </w:rPr>
                        <w:t xml:space="preserve"> </w:t>
                      </w:r>
                      <w:r w:rsidR="006473F5" w:rsidRPr="006473F5"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  <w:lang w:eastAsia="es-ES"/>
                        </w:rPr>
                        <w:t>CAJA DE COMPENSACION FAMILIAR DEL VALLE DEL CAUCA</w:t>
                      </w:r>
                    </w:p>
                    <w:p w14:paraId="78B15B0D" w14:textId="0611F619" w:rsidR="007056BC" w:rsidRPr="007C6130" w:rsidRDefault="007056BC" w:rsidP="007056BC">
                      <w:pPr>
                        <w:pStyle w:val="Sinespaciado"/>
                        <w:rPr>
                          <w:rFonts w:ascii="Arial" w:eastAsia="Times New Roman" w:hAnsi="Arial" w:cs="Arial"/>
                          <w:color w:val="222222"/>
                          <w:sz w:val="16"/>
                          <w:szCs w:val="16"/>
                          <w:lang w:eastAsia="es-ES"/>
                        </w:rPr>
                      </w:pPr>
                    </w:p>
                    <w:p w14:paraId="626054BF" w14:textId="235789B6" w:rsidR="00605872" w:rsidRPr="00A17965" w:rsidRDefault="00605872" w:rsidP="00781992">
                      <w:pPr>
                        <w:spacing w:after="0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A17965">
                        <w:rPr>
                          <w:rFonts w:ascii="Arial" w:hAnsi="Arial" w:cs="Arial"/>
                          <w:i/>
                          <w:sz w:val="18"/>
                          <w:szCs w:val="18"/>
                        </w:rPr>
                        <w:t>Aprobó:</w:t>
                      </w:r>
                      <w:r w:rsidRPr="00A1796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9749FE" w:rsidRPr="00A17965">
                        <w:rPr>
                          <w:rFonts w:ascii="Arial" w:hAnsi="Arial" w:cs="Arial"/>
                          <w:sz w:val="18"/>
                          <w:szCs w:val="18"/>
                        </w:rPr>
                        <w:t>Katerine</w:t>
                      </w:r>
                      <w:proofErr w:type="spellEnd"/>
                      <w:r w:rsidR="009749FE" w:rsidRPr="00A1796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</w:t>
                      </w:r>
                      <w:r w:rsidR="005C7D89" w:rsidRPr="00A17965">
                        <w:rPr>
                          <w:rFonts w:ascii="Arial" w:hAnsi="Arial" w:cs="Arial"/>
                          <w:sz w:val="18"/>
                          <w:szCs w:val="18"/>
                        </w:rPr>
                        <w:t>Narváez</w:t>
                      </w:r>
                      <w:r w:rsidRPr="00A1796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– </w:t>
                      </w:r>
                      <w:r w:rsidR="009749FE" w:rsidRPr="00A17965">
                        <w:rPr>
                          <w:rFonts w:ascii="Arial" w:hAnsi="Arial" w:cs="Arial"/>
                          <w:sz w:val="18"/>
                          <w:szCs w:val="18"/>
                        </w:rPr>
                        <w:t>Líder</w:t>
                      </w:r>
                      <w:r w:rsidRPr="00A17965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Cartera</w:t>
                      </w:r>
                    </w:p>
                    <w:p w14:paraId="24A005FF" w14:textId="77777777" w:rsidR="00605872" w:rsidRDefault="00605872" w:rsidP="00605872"/>
                  </w:txbxContent>
                </v:textbox>
              </v:shape>
            </w:pict>
          </mc:Fallback>
        </mc:AlternateContent>
      </w:r>
      <w:r w:rsidR="007D01CD">
        <w:t>Analista de Cartera</w:t>
      </w:r>
    </w:p>
    <w:p w14:paraId="7BD12574" w14:textId="7CDE2F80" w:rsidR="00605872" w:rsidRDefault="00605872" w:rsidP="00605872">
      <w:pPr>
        <w:pStyle w:val="Sinespaciado"/>
      </w:pPr>
      <w:r>
        <w:t>CLINICA LA ESTANCIA S.A.</w:t>
      </w:r>
    </w:p>
    <w:p w14:paraId="08275F16" w14:textId="2348B761" w:rsidR="00A17965" w:rsidRPr="00BE496E" w:rsidRDefault="00A17965" w:rsidP="00605872">
      <w:pPr>
        <w:pStyle w:val="Sinespaciado"/>
      </w:pPr>
    </w:p>
    <w:p w14:paraId="0A872118" w14:textId="77777777" w:rsidR="0049505F" w:rsidRDefault="0049505F">
      <w:pPr>
        <w:rPr>
          <w:rFonts w:ascii="Arial" w:hAnsi="Arial" w:cs="Arial"/>
          <w:sz w:val="18"/>
        </w:rPr>
      </w:pPr>
    </w:p>
    <w:p w14:paraId="7D0D55C7" w14:textId="77777777" w:rsidR="0049505F" w:rsidRDefault="0049505F">
      <w:pPr>
        <w:rPr>
          <w:rFonts w:ascii="Arial" w:hAnsi="Arial" w:cs="Arial"/>
          <w:sz w:val="18"/>
        </w:rPr>
      </w:pPr>
    </w:p>
    <w:sectPr w:rsidR="0049505F" w:rsidSect="00BA2566">
      <w:headerReference w:type="even" r:id="rId9"/>
      <w:headerReference w:type="default" r:id="rId10"/>
      <w:footerReference w:type="default" r:id="rId11"/>
      <w:headerReference w:type="first" r:id="rId12"/>
      <w:footerReference w:type="first" r:id="rId13"/>
      <w:pgSz w:w="12240" w:h="15840"/>
      <w:pgMar w:top="2410" w:right="1134" w:bottom="1418" w:left="1418" w:header="1273" w:footer="1298" w:gutter="0"/>
      <w:cols w:space="720"/>
      <w:formProt w:val="0"/>
      <w:docGrid w:linePitch="299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2713D14" w14:textId="77777777" w:rsidR="004D2B35" w:rsidRDefault="004D2B35" w:rsidP="00427498">
      <w:pPr>
        <w:spacing w:after="0" w:line="240" w:lineRule="auto"/>
      </w:pPr>
      <w:r>
        <w:separator/>
      </w:r>
    </w:p>
  </w:endnote>
  <w:endnote w:type="continuationSeparator" w:id="0">
    <w:p w14:paraId="25F70992" w14:textId="77777777" w:rsidR="004D2B35" w:rsidRDefault="004D2B35" w:rsidP="004274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5AA198" w14:textId="60721B10" w:rsidR="00C628FC" w:rsidRPr="00C628FC" w:rsidRDefault="00C628FC" w:rsidP="00C628FC">
    <w:pPr>
      <w:pStyle w:val="Piedepgina"/>
      <w:ind w:hanging="936"/>
      <w:rPr>
        <w:color w:val="FFFFFF" w:themeColor="background1"/>
        <w:sz w:val="20"/>
        <w:szCs w:val="20"/>
      </w:rPr>
    </w:pPr>
  </w:p>
  <w:p w14:paraId="7CAAB6A1" w14:textId="49F51B60" w:rsidR="00C628FC" w:rsidRPr="00C628FC" w:rsidRDefault="00C628FC" w:rsidP="00C628FC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804E0F" w14:textId="77777777" w:rsidR="00D05E01" w:rsidRDefault="00772D2D">
    <w:pPr>
      <w:pStyle w:val="Piedepgina"/>
      <w:jc w:val="center"/>
    </w:pPr>
    <w:r>
      <w:t>___________________________________________________________________________________</w:t>
    </w:r>
  </w:p>
  <w:p w14:paraId="113F97C1" w14:textId="77777777" w:rsidR="00D05E01" w:rsidRDefault="004D2B35">
    <w:pPr>
      <w:pStyle w:val="Piedepgina"/>
      <w:rPr>
        <w:sz w:val="18"/>
        <w:szCs w:val="18"/>
      </w:rPr>
    </w:pPr>
  </w:p>
  <w:p w14:paraId="4FAD75CB" w14:textId="77777777" w:rsidR="00D05E01" w:rsidRDefault="00772D2D">
    <w:pPr>
      <w:pStyle w:val="Piedepgina"/>
      <w:jc w:val="center"/>
      <w:rPr>
        <w:sz w:val="18"/>
        <w:szCs w:val="20"/>
      </w:rPr>
    </w:pPr>
    <w:r>
      <w:rPr>
        <w:sz w:val="18"/>
        <w:szCs w:val="20"/>
      </w:rPr>
      <w:t>CLINICA LA ESTANCIA S.A - NIT: 817003166-1</w:t>
    </w:r>
  </w:p>
  <w:p w14:paraId="4C8CCCCE" w14:textId="77777777" w:rsidR="00D05E01" w:rsidRDefault="00772D2D">
    <w:pPr>
      <w:pStyle w:val="Piedepgina"/>
      <w:jc w:val="center"/>
      <w:rPr>
        <w:sz w:val="18"/>
        <w:szCs w:val="20"/>
      </w:rPr>
    </w:pPr>
    <w:r>
      <w:rPr>
        <w:sz w:val="18"/>
        <w:szCs w:val="20"/>
      </w:rPr>
      <w:t>Edificio Administrativo: Calle 15N # 2 - 350 / Popayán, Cauca (Colombia)</w:t>
    </w:r>
  </w:p>
  <w:p w14:paraId="5099CF6E" w14:textId="77777777" w:rsidR="00D05E01" w:rsidRDefault="00772D2D">
    <w:pPr>
      <w:pStyle w:val="Piedepgina"/>
      <w:jc w:val="center"/>
      <w:rPr>
        <w:sz w:val="18"/>
        <w:szCs w:val="20"/>
      </w:rPr>
    </w:pPr>
    <w:r>
      <w:rPr>
        <w:sz w:val="18"/>
        <w:szCs w:val="20"/>
      </w:rPr>
      <w:t>PBX (572) 8-331000</w:t>
    </w:r>
  </w:p>
  <w:p w14:paraId="37B78B93" w14:textId="77777777" w:rsidR="00D05E01" w:rsidRDefault="00772D2D">
    <w:pPr>
      <w:pStyle w:val="Piedepgina"/>
      <w:jc w:val="center"/>
      <w:rPr>
        <w:sz w:val="18"/>
        <w:szCs w:val="20"/>
      </w:rPr>
    </w:pPr>
    <w:r>
      <w:rPr>
        <w:sz w:val="18"/>
        <w:szCs w:val="20"/>
      </w:rPr>
      <w:t>www.laestancia.com.co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A2AD132" w14:textId="77777777" w:rsidR="004D2B35" w:rsidRDefault="004D2B35" w:rsidP="00427498">
      <w:pPr>
        <w:spacing w:after="0" w:line="240" w:lineRule="auto"/>
      </w:pPr>
      <w:r>
        <w:separator/>
      </w:r>
    </w:p>
  </w:footnote>
  <w:footnote w:type="continuationSeparator" w:id="0">
    <w:p w14:paraId="401B0A20" w14:textId="77777777" w:rsidR="004D2B35" w:rsidRDefault="004D2B35" w:rsidP="004274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BB4372" w14:textId="0E8109BC" w:rsidR="00C628FC" w:rsidRDefault="004D2B35">
    <w:pPr>
      <w:pStyle w:val="Encabezado"/>
    </w:pPr>
    <w:r>
      <w:rPr>
        <w:noProof/>
      </w:rPr>
      <w:pict w14:anchorId="075F311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133998" o:spid="_x0000_s2050" type="#_x0000_t75" alt="" style="position:absolute;left:0;text-align:left;margin-left:0;margin-top:0;width:484.15pt;height:274.1pt;z-index:-25163980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RCA DE AGU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AE8F222" w14:textId="5B281A66" w:rsidR="00D05E01" w:rsidRDefault="00BA2566">
    <w:pPr>
      <w:pStyle w:val="Encabezado"/>
      <w:ind w:left="0"/>
    </w:pPr>
    <w:r>
      <w:rPr>
        <w:rFonts w:ascii="Arial" w:hAnsi="Arial" w:cs="Arial"/>
        <w:noProof/>
        <w:sz w:val="20"/>
        <w:szCs w:val="21"/>
        <w:lang w:eastAsia="es-CO"/>
      </w:rPr>
      <w:drawing>
        <wp:anchor distT="0" distB="0" distL="114300" distR="114300" simplePos="0" relativeHeight="251658239" behindDoc="1" locked="0" layoutInCell="1" allowOverlap="1" wp14:anchorId="72E77B77" wp14:editId="295ED5EB">
          <wp:simplePos x="0" y="0"/>
          <wp:positionH relativeFrom="page">
            <wp:align>center</wp:align>
          </wp:positionH>
          <wp:positionV relativeFrom="paragraph">
            <wp:posOffset>-815975</wp:posOffset>
          </wp:positionV>
          <wp:extent cx="7898130" cy="10073640"/>
          <wp:effectExtent l="0" t="0" r="7620" b="381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98130" cy="10073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90E2B">
      <w:rPr>
        <w:rFonts w:ascii="Arial" w:hAnsi="Arial" w:cs="Arial"/>
        <w:noProof/>
        <w:sz w:val="20"/>
        <w:szCs w:val="21"/>
        <w:lang w:eastAsia="es-CO"/>
      </w:rPr>
      <mc:AlternateContent>
        <mc:Choice Requires="wps">
          <w:drawing>
            <wp:anchor distT="0" distB="0" distL="114300" distR="114300" simplePos="0" relativeHeight="251749376" behindDoc="0" locked="0" layoutInCell="1" allowOverlap="1" wp14:anchorId="585398CC" wp14:editId="255EED6E">
              <wp:simplePos x="0" y="0"/>
              <wp:positionH relativeFrom="column">
                <wp:posOffset>-9627971</wp:posOffset>
              </wp:positionH>
              <wp:positionV relativeFrom="paragraph">
                <wp:posOffset>346490</wp:posOffset>
              </wp:positionV>
              <wp:extent cx="1936750" cy="144145"/>
              <wp:effectExtent l="0" t="0" r="6350" b="0"/>
              <wp:wrapNone/>
              <wp:docPr id="1" name="Rectá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936750" cy="144145"/>
                      </a:xfrm>
                      <a:prstGeom prst="rect">
                        <a:avLst/>
                      </a:prstGeom>
                      <a:solidFill>
                        <a:srgbClr val="3EB2A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BF7E8BE" id="Rectángulo 1" o:spid="_x0000_s1026" style="position:absolute;margin-left:-758.1pt;margin-top:27.3pt;width:152.5pt;height:11.3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" fillcolor="#3eb2a0" stroked="f" strokeweight="2pt"/>
          </w:pict>
        </mc:Fallback>
      </mc:AlternateContent>
    </w:r>
  </w:p>
  <w:p w14:paraId="659DE3FB" w14:textId="2F8B4635" w:rsidR="00D05E01" w:rsidRDefault="004D2B35" w:rsidP="00E92A7F">
    <w:pPr>
      <w:pStyle w:val="Encabezado"/>
      <w:ind w:left="0"/>
      <w:jc w:val="center"/>
    </w:pPr>
  </w:p>
  <w:p w14:paraId="75400805" w14:textId="79D595CA" w:rsidR="00D05E01" w:rsidRDefault="004323FE">
    <w:pPr>
      <w:pStyle w:val="Encabezado"/>
      <w:ind w:left="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750400" behindDoc="0" locked="0" layoutInCell="1" allowOverlap="1" wp14:anchorId="11E07067" wp14:editId="499872F7">
              <wp:simplePos x="0" y="0"/>
              <wp:positionH relativeFrom="margin">
                <wp:posOffset>4814570</wp:posOffset>
              </wp:positionH>
              <wp:positionV relativeFrom="paragraph">
                <wp:posOffset>208915</wp:posOffset>
              </wp:positionV>
              <wp:extent cx="1000125" cy="209550"/>
              <wp:effectExtent l="0" t="0" r="0" b="0"/>
              <wp:wrapNone/>
              <wp:docPr id="2" name="Cuadro de tex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00125" cy="209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A753EFB" w14:textId="6B29A17D" w:rsidR="004323FE" w:rsidRPr="004323FE" w:rsidRDefault="004323FE">
                          <w:pPr>
                            <w:rPr>
                              <w:rFonts w:ascii="Arial" w:hAnsi="Arial" w:cs="Arial"/>
                              <w:i/>
                              <w:color w:val="404040" w:themeColor="text1" w:themeTint="BF"/>
                              <w:sz w:val="12"/>
                              <w:lang w:val="es-ES"/>
                            </w:rPr>
                          </w:pPr>
                          <w:r w:rsidRPr="004323FE">
                            <w:rPr>
                              <w:rFonts w:ascii="Arial" w:hAnsi="Arial" w:cs="Arial"/>
                              <w:i/>
                              <w:color w:val="404040" w:themeColor="text1" w:themeTint="BF"/>
                              <w:sz w:val="12"/>
                              <w:lang w:val="es-ES"/>
                            </w:rPr>
                            <w:t>CO-SC-CER826873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1E07067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79.1pt;margin-top:16.45pt;width:78.75pt;height:16.5pt;z-index:251750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" filled="f" stroked="f" strokeweight=".5pt">
              <v:textbox>
                <w:txbxContent>
                  <w:p w14:paraId="1A753EFB" w14:textId="6B29A17D" w:rsidR="004323FE" w:rsidRPr="004323FE" w:rsidRDefault="004323FE">
                    <w:pPr>
                      <w:rPr>
                        <w:rFonts w:ascii="Arial" w:hAnsi="Arial" w:cs="Arial"/>
                        <w:i/>
                        <w:color w:val="404040" w:themeColor="text1" w:themeTint="BF"/>
                        <w:sz w:val="12"/>
                        <w:lang w:val="es-ES"/>
                      </w:rPr>
                    </w:pPr>
                    <w:r w:rsidRPr="004323FE">
                      <w:rPr>
                        <w:rFonts w:ascii="Arial" w:hAnsi="Arial" w:cs="Arial"/>
                        <w:i/>
                        <w:color w:val="404040" w:themeColor="text1" w:themeTint="BF"/>
                        <w:sz w:val="12"/>
                        <w:lang w:val="es-ES"/>
                      </w:rPr>
                      <w:t>CO-SC-CER826873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2ED21BF" w14:textId="3F1351B4" w:rsidR="00D05E01" w:rsidRDefault="004D2B35">
    <w:pPr>
      <w:pStyle w:val="Encabezado"/>
      <w:ind w:left="0"/>
      <w:jc w:val="both"/>
    </w:pPr>
    <w:r>
      <w:rPr>
        <w:noProof/>
        <w:lang w:eastAsia="es-CO"/>
      </w:rPr>
      <w:pict w14:anchorId="63323AD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133997" o:spid="_x0000_s2049" type="#_x0000_t75" alt="" style="position:absolute;left:0;text-align:left;margin-left:0;margin-top:0;width:484.15pt;height:274.1pt;z-index:-25164288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RCA DE AGUA" gain="19661f" blacklevel="22938f"/>
          <w10:wrap anchorx="margin" anchory="margin"/>
        </v:shape>
      </w:pict>
    </w:r>
    <w:r w:rsidR="00772D2D">
      <w:rPr>
        <w:noProof/>
        <w:lang w:eastAsia="es-CO"/>
      </w:rPr>
      <w:drawing>
        <wp:anchor distT="0" distB="0" distL="0" distR="0" simplePos="0" relativeHeight="251659264" behindDoc="1" locked="0" layoutInCell="1" allowOverlap="1" wp14:anchorId="39D9D254" wp14:editId="7466B9FA">
          <wp:simplePos x="0" y="0"/>
          <wp:positionH relativeFrom="column">
            <wp:posOffset>-885825</wp:posOffset>
          </wp:positionH>
          <wp:positionV relativeFrom="margin">
            <wp:posOffset>-804545</wp:posOffset>
          </wp:positionV>
          <wp:extent cx="7773035" cy="10059035"/>
          <wp:effectExtent l="0" t="0" r="0" b="0"/>
          <wp:wrapNone/>
          <wp:docPr id="5" name="WordPictureWatermark41376432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rdPictureWatermark413764328"/>
                  <pic:cNvPicPr/>
                </pic:nvPicPr>
                <pic:blipFill>
                  <a:blip r:embed="rId2"/>
                  <a:stretch/>
                </pic:blipFill>
                <pic:spPr>
                  <a:xfrm>
                    <a:off x="0" y="0"/>
                    <a:ext cx="7772400" cy="10058400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3695E32"/>
    <w:multiLevelType w:val="hybridMultilevel"/>
    <w:tmpl w:val="5734C60E"/>
    <w:lvl w:ilvl="0" w:tplc="5F5A84A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7498"/>
    <w:rsid w:val="00001124"/>
    <w:rsid w:val="00004534"/>
    <w:rsid w:val="00021397"/>
    <w:rsid w:val="00026967"/>
    <w:rsid w:val="0004254D"/>
    <w:rsid w:val="00051450"/>
    <w:rsid w:val="000564D0"/>
    <w:rsid w:val="00090E2B"/>
    <w:rsid w:val="00092A84"/>
    <w:rsid w:val="000A10CE"/>
    <w:rsid w:val="000B2D53"/>
    <w:rsid w:val="000C3F8A"/>
    <w:rsid w:val="000E528E"/>
    <w:rsid w:val="0011570E"/>
    <w:rsid w:val="001202A0"/>
    <w:rsid w:val="00133422"/>
    <w:rsid w:val="00170CDD"/>
    <w:rsid w:val="0017594E"/>
    <w:rsid w:val="00193247"/>
    <w:rsid w:val="001942F9"/>
    <w:rsid w:val="001C2484"/>
    <w:rsid w:val="001E3B20"/>
    <w:rsid w:val="001F0560"/>
    <w:rsid w:val="001F5346"/>
    <w:rsid w:val="00206525"/>
    <w:rsid w:val="00221857"/>
    <w:rsid w:val="002332A2"/>
    <w:rsid w:val="0025237A"/>
    <w:rsid w:val="002613A6"/>
    <w:rsid w:val="002864BC"/>
    <w:rsid w:val="00286614"/>
    <w:rsid w:val="002A1AE9"/>
    <w:rsid w:val="00302EA9"/>
    <w:rsid w:val="00305CFA"/>
    <w:rsid w:val="003127EF"/>
    <w:rsid w:val="00317801"/>
    <w:rsid w:val="00317AB5"/>
    <w:rsid w:val="00331807"/>
    <w:rsid w:val="0033411A"/>
    <w:rsid w:val="00336ED5"/>
    <w:rsid w:val="00344E45"/>
    <w:rsid w:val="003640E0"/>
    <w:rsid w:val="00364289"/>
    <w:rsid w:val="00374AFB"/>
    <w:rsid w:val="00384CE4"/>
    <w:rsid w:val="00390D9D"/>
    <w:rsid w:val="00397A81"/>
    <w:rsid w:val="003A4C12"/>
    <w:rsid w:val="003C1904"/>
    <w:rsid w:val="003C3A3A"/>
    <w:rsid w:val="003C64EB"/>
    <w:rsid w:val="003E1946"/>
    <w:rsid w:val="003F6460"/>
    <w:rsid w:val="00413DF9"/>
    <w:rsid w:val="0041430D"/>
    <w:rsid w:val="00421857"/>
    <w:rsid w:val="00427498"/>
    <w:rsid w:val="004323FE"/>
    <w:rsid w:val="00464A24"/>
    <w:rsid w:val="00480592"/>
    <w:rsid w:val="00482C3C"/>
    <w:rsid w:val="00493ED3"/>
    <w:rsid w:val="0049505F"/>
    <w:rsid w:val="00496652"/>
    <w:rsid w:val="00496CD4"/>
    <w:rsid w:val="004A482B"/>
    <w:rsid w:val="004B761E"/>
    <w:rsid w:val="004C7BC3"/>
    <w:rsid w:val="004D2B35"/>
    <w:rsid w:val="004E4B04"/>
    <w:rsid w:val="005042CA"/>
    <w:rsid w:val="00511447"/>
    <w:rsid w:val="005479CD"/>
    <w:rsid w:val="00556151"/>
    <w:rsid w:val="00557A9B"/>
    <w:rsid w:val="00560199"/>
    <w:rsid w:val="00562520"/>
    <w:rsid w:val="00570E21"/>
    <w:rsid w:val="00570EB9"/>
    <w:rsid w:val="00573998"/>
    <w:rsid w:val="0058745F"/>
    <w:rsid w:val="005B7B41"/>
    <w:rsid w:val="005C58C4"/>
    <w:rsid w:val="005C7D89"/>
    <w:rsid w:val="005D2BE2"/>
    <w:rsid w:val="00605872"/>
    <w:rsid w:val="00633602"/>
    <w:rsid w:val="0064110B"/>
    <w:rsid w:val="006473F5"/>
    <w:rsid w:val="0065785B"/>
    <w:rsid w:val="00665594"/>
    <w:rsid w:val="00667C94"/>
    <w:rsid w:val="00667EF6"/>
    <w:rsid w:val="006758FF"/>
    <w:rsid w:val="006C306D"/>
    <w:rsid w:val="006D395E"/>
    <w:rsid w:val="006E6D06"/>
    <w:rsid w:val="006F772F"/>
    <w:rsid w:val="007056BC"/>
    <w:rsid w:val="00712A4D"/>
    <w:rsid w:val="00717023"/>
    <w:rsid w:val="007173E3"/>
    <w:rsid w:val="00720576"/>
    <w:rsid w:val="007230A8"/>
    <w:rsid w:val="00733380"/>
    <w:rsid w:val="0075453B"/>
    <w:rsid w:val="007710D3"/>
    <w:rsid w:val="00772D2D"/>
    <w:rsid w:val="00772F70"/>
    <w:rsid w:val="00773B43"/>
    <w:rsid w:val="00781992"/>
    <w:rsid w:val="00794C81"/>
    <w:rsid w:val="007B7885"/>
    <w:rsid w:val="007C6130"/>
    <w:rsid w:val="007D01CD"/>
    <w:rsid w:val="007D0859"/>
    <w:rsid w:val="007D3D47"/>
    <w:rsid w:val="007E201B"/>
    <w:rsid w:val="0080219C"/>
    <w:rsid w:val="00840166"/>
    <w:rsid w:val="00847E28"/>
    <w:rsid w:val="00863329"/>
    <w:rsid w:val="00864A28"/>
    <w:rsid w:val="008675DF"/>
    <w:rsid w:val="0088682A"/>
    <w:rsid w:val="008900A1"/>
    <w:rsid w:val="008974A5"/>
    <w:rsid w:val="008A5E91"/>
    <w:rsid w:val="008C4DC8"/>
    <w:rsid w:val="008E2DE3"/>
    <w:rsid w:val="008F550C"/>
    <w:rsid w:val="008F60E7"/>
    <w:rsid w:val="0090408F"/>
    <w:rsid w:val="00913A0B"/>
    <w:rsid w:val="009140F8"/>
    <w:rsid w:val="009215E8"/>
    <w:rsid w:val="00957EE9"/>
    <w:rsid w:val="009749FE"/>
    <w:rsid w:val="00985268"/>
    <w:rsid w:val="00985A94"/>
    <w:rsid w:val="00994DAE"/>
    <w:rsid w:val="009954B1"/>
    <w:rsid w:val="00997C28"/>
    <w:rsid w:val="009A099F"/>
    <w:rsid w:val="009B22A2"/>
    <w:rsid w:val="009B4499"/>
    <w:rsid w:val="009B4F5E"/>
    <w:rsid w:val="009B5CC0"/>
    <w:rsid w:val="00A1118A"/>
    <w:rsid w:val="00A17965"/>
    <w:rsid w:val="00A30FF3"/>
    <w:rsid w:val="00A36E93"/>
    <w:rsid w:val="00A53060"/>
    <w:rsid w:val="00A539C8"/>
    <w:rsid w:val="00A57AE7"/>
    <w:rsid w:val="00A704F9"/>
    <w:rsid w:val="00A7326B"/>
    <w:rsid w:val="00A9304C"/>
    <w:rsid w:val="00AA59AA"/>
    <w:rsid w:val="00AB10EC"/>
    <w:rsid w:val="00AC1B16"/>
    <w:rsid w:val="00AC4D48"/>
    <w:rsid w:val="00AE6B76"/>
    <w:rsid w:val="00AF0282"/>
    <w:rsid w:val="00AF5F8F"/>
    <w:rsid w:val="00B04F42"/>
    <w:rsid w:val="00B3501B"/>
    <w:rsid w:val="00B42A50"/>
    <w:rsid w:val="00B92F4E"/>
    <w:rsid w:val="00BA2566"/>
    <w:rsid w:val="00BB5CDC"/>
    <w:rsid w:val="00BC252A"/>
    <w:rsid w:val="00BF495F"/>
    <w:rsid w:val="00C05B83"/>
    <w:rsid w:val="00C20460"/>
    <w:rsid w:val="00C23780"/>
    <w:rsid w:val="00C51EC0"/>
    <w:rsid w:val="00C628FC"/>
    <w:rsid w:val="00C97EDB"/>
    <w:rsid w:val="00CC7FEF"/>
    <w:rsid w:val="00D21EAF"/>
    <w:rsid w:val="00D464FB"/>
    <w:rsid w:val="00D65CE7"/>
    <w:rsid w:val="00D72272"/>
    <w:rsid w:val="00D75A22"/>
    <w:rsid w:val="00D96013"/>
    <w:rsid w:val="00DC7476"/>
    <w:rsid w:val="00DE46CB"/>
    <w:rsid w:val="00DE793B"/>
    <w:rsid w:val="00E065DC"/>
    <w:rsid w:val="00E1169A"/>
    <w:rsid w:val="00E26646"/>
    <w:rsid w:val="00E435B0"/>
    <w:rsid w:val="00E54A5B"/>
    <w:rsid w:val="00E92A7F"/>
    <w:rsid w:val="00E9441E"/>
    <w:rsid w:val="00EE4EF2"/>
    <w:rsid w:val="00EF78B1"/>
    <w:rsid w:val="00F25BF5"/>
    <w:rsid w:val="00F27910"/>
    <w:rsid w:val="00F33448"/>
    <w:rsid w:val="00F438BB"/>
    <w:rsid w:val="00F553A4"/>
    <w:rsid w:val="00F859F1"/>
    <w:rsid w:val="00F91834"/>
    <w:rsid w:val="00F92D86"/>
    <w:rsid w:val="00FC0B4D"/>
    <w:rsid w:val="00FC2177"/>
    <w:rsid w:val="00FC7684"/>
    <w:rsid w:val="00FD75BA"/>
    <w:rsid w:val="00FE61E1"/>
    <w:rsid w:val="00FF38EC"/>
    <w:rsid w:val="00FF3C05"/>
    <w:rsid w:val="00FF67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3B96FBF2"/>
  <w15:docId w15:val="{2D788B4D-6EE6-46D9-B3B8-2EECE4B03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ABLADECONTENIDO">
    <w:name w:val="TABLA DE CONTENIDO"/>
    <w:qFormat/>
    <w:rsid w:val="003C64EB"/>
    <w:rPr>
      <w:rFonts w:ascii="Arial" w:hAnsi="Arial"/>
      <w:b/>
      <w:color w:val="000000" w:themeColor="text1"/>
      <w:sz w:val="24"/>
    </w:rPr>
  </w:style>
  <w:style w:type="paragraph" w:customStyle="1" w:styleId="Contenidodelmarco">
    <w:name w:val="Contenido del marco"/>
    <w:basedOn w:val="Normal"/>
    <w:autoRedefine/>
    <w:qFormat/>
    <w:rsid w:val="003C64EB"/>
    <w:pPr>
      <w:spacing w:after="0" w:line="240" w:lineRule="auto"/>
    </w:pPr>
    <w:rPr>
      <w:rFonts w:ascii="Arial" w:eastAsia="Times New Roman" w:hAnsi="Arial" w:cs="Times New Roman"/>
      <w:b/>
      <w:color w:val="000000" w:themeColor="text1"/>
      <w:sz w:val="24"/>
      <w:szCs w:val="20"/>
      <w:lang w:val="es-ES" w:eastAsia="es-CO"/>
    </w:rPr>
  </w:style>
  <w:style w:type="paragraph" w:styleId="Sinespaciado">
    <w:name w:val="No Spacing"/>
    <w:autoRedefine/>
    <w:uiPriority w:val="1"/>
    <w:qFormat/>
    <w:rsid w:val="0065785B"/>
    <w:pPr>
      <w:spacing w:after="0" w:line="240" w:lineRule="auto"/>
      <w:jc w:val="both"/>
    </w:pPr>
    <w:rPr>
      <w:rFonts w:ascii="Tahoma" w:hAnsi="Tahoma" w:cs="Tahoma"/>
      <w:color w:val="000000" w:themeColor="text1"/>
      <w:sz w:val="24"/>
    </w:rPr>
  </w:style>
  <w:style w:type="paragraph" w:styleId="Encabezado">
    <w:name w:val="header"/>
    <w:basedOn w:val="Normal"/>
    <w:link w:val="EncabezadoCar"/>
    <w:rsid w:val="00427498"/>
    <w:pPr>
      <w:tabs>
        <w:tab w:val="center" w:pos="4929"/>
        <w:tab w:val="right" w:pos="9348"/>
      </w:tabs>
      <w:spacing w:after="0" w:line="240" w:lineRule="auto"/>
      <w:ind w:left="510"/>
    </w:pPr>
    <w:rPr>
      <w:rFonts w:ascii="Calibri" w:eastAsia="Calibri" w:hAnsi="Calibri" w:cs="Tahoma"/>
      <w:color w:val="00000A"/>
      <w:kern w:val="2"/>
    </w:rPr>
  </w:style>
  <w:style w:type="character" w:customStyle="1" w:styleId="EncabezadoCar">
    <w:name w:val="Encabezado Car"/>
    <w:basedOn w:val="Fuentedeprrafopredeter"/>
    <w:link w:val="Encabezado"/>
    <w:rsid w:val="00427498"/>
    <w:rPr>
      <w:rFonts w:ascii="Calibri" w:eastAsia="Calibri" w:hAnsi="Calibri" w:cs="Tahoma"/>
      <w:color w:val="00000A"/>
      <w:kern w:val="2"/>
    </w:rPr>
  </w:style>
  <w:style w:type="paragraph" w:styleId="Piedepgina">
    <w:name w:val="footer"/>
    <w:basedOn w:val="Normal"/>
    <w:link w:val="PiedepginaCar"/>
    <w:rsid w:val="00427498"/>
    <w:pPr>
      <w:tabs>
        <w:tab w:val="center" w:pos="4929"/>
        <w:tab w:val="right" w:pos="9348"/>
      </w:tabs>
      <w:spacing w:after="0" w:line="240" w:lineRule="auto"/>
      <w:ind w:left="510"/>
    </w:pPr>
    <w:rPr>
      <w:rFonts w:ascii="Calibri" w:eastAsia="Calibri" w:hAnsi="Calibri" w:cs="Tahoma"/>
      <w:color w:val="00000A"/>
      <w:kern w:val="2"/>
    </w:rPr>
  </w:style>
  <w:style w:type="character" w:customStyle="1" w:styleId="PiedepginaCar">
    <w:name w:val="Pie de página Car"/>
    <w:basedOn w:val="Fuentedeprrafopredeter"/>
    <w:link w:val="Piedepgina"/>
    <w:rsid w:val="00427498"/>
    <w:rPr>
      <w:rFonts w:ascii="Calibri" w:eastAsia="Calibri" w:hAnsi="Calibri" w:cs="Tahoma"/>
      <w:color w:val="00000A"/>
      <w:kern w:val="2"/>
    </w:rPr>
  </w:style>
  <w:style w:type="table" w:styleId="Tablaconcuadrcula">
    <w:name w:val="Table Grid"/>
    <w:basedOn w:val="Tablanormal"/>
    <w:uiPriority w:val="39"/>
    <w:rsid w:val="00427498"/>
    <w:pPr>
      <w:spacing w:after="0" w:line="240" w:lineRule="auto"/>
    </w:pPr>
    <w:rPr>
      <w:rFonts w:ascii="Calibri" w:eastAsia="Calibri" w:hAnsi="Calibri" w:cs="Tahoma"/>
      <w:kern w:val="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semiHidden/>
    <w:unhideWhenUsed/>
    <w:rsid w:val="00427498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74A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74AFB"/>
    <w:rPr>
      <w:rFonts w:ascii="Tahoma" w:hAnsi="Tahoma" w:cs="Tahoma"/>
      <w:sz w:val="16"/>
      <w:szCs w:val="16"/>
    </w:rPr>
  </w:style>
  <w:style w:type="paragraph" w:customStyle="1" w:styleId="Standard">
    <w:name w:val="Standard"/>
    <w:qFormat/>
    <w:rsid w:val="00AA59AA"/>
    <w:pPr>
      <w:spacing w:after="0" w:line="240" w:lineRule="auto"/>
      <w:ind w:left="510"/>
    </w:pPr>
    <w:rPr>
      <w:rFonts w:ascii="Calibri" w:eastAsia="Calibri" w:hAnsi="Calibri" w:cs="Tahoma"/>
      <w:color w:val="00000A"/>
      <w:kern w:val="2"/>
    </w:rPr>
  </w:style>
  <w:style w:type="paragraph" w:customStyle="1" w:styleId="Default">
    <w:name w:val="Default"/>
    <w:qFormat/>
    <w:rsid w:val="00994DAE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Times New Roman" w:hAnsi="Arial" w:cs="Arial"/>
      <w:color w:val="000000"/>
      <w:kern w:val="3"/>
      <w:sz w:val="24"/>
      <w:szCs w:val="24"/>
      <w:lang w:val="es-ES" w:eastAsia="es-ES"/>
    </w:rPr>
  </w:style>
  <w:style w:type="paragraph" w:styleId="Prrafodelista">
    <w:name w:val="List Paragraph"/>
    <w:basedOn w:val="Normal"/>
    <w:uiPriority w:val="34"/>
    <w:qFormat/>
    <w:rsid w:val="0065785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43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2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5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57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07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08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99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13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5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8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4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33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43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16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1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63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4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1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26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09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5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1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1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1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52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9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22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959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13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29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02B9509-78E8-4067-AF01-5DDD04898E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196</Words>
  <Characters>1080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Planea3-12</dc:creator>
  <cp:lastModifiedBy>Auxiliar Cartera</cp:lastModifiedBy>
  <cp:revision>2</cp:revision>
  <cp:lastPrinted>2023-01-04T19:30:00Z</cp:lastPrinted>
  <dcterms:created xsi:type="dcterms:W3CDTF">2023-05-15T20:44:00Z</dcterms:created>
  <dcterms:modified xsi:type="dcterms:W3CDTF">2023-05-15T20:44:00Z</dcterms:modified>
</cp:coreProperties>
</file>